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72AB4" w14:textId="1B9E1457" w:rsidR="00F77033" w:rsidRPr="00687424" w:rsidRDefault="00687424">
      <w:pPr>
        <w:rPr>
          <w:rFonts w:ascii="Times New Roman" w:hAnsi="Times New Roman" w:cs="Times New Roman"/>
          <w:lang w:val="de-DE"/>
        </w:rPr>
      </w:pPr>
    </w:p>
    <w:p w14:paraId="1A7F1A56" w14:textId="192208B8" w:rsidR="00DD1395" w:rsidRPr="00687424" w:rsidRDefault="00DD1395">
      <w:pPr>
        <w:rPr>
          <w:rFonts w:ascii="Times New Roman" w:hAnsi="Times New Roman" w:cs="Times New Roman"/>
        </w:rPr>
      </w:pPr>
    </w:p>
    <w:p w14:paraId="49B54C84" w14:textId="4B453D58" w:rsidR="00DD1395" w:rsidRPr="00687424" w:rsidRDefault="00DD1395">
      <w:pPr>
        <w:rPr>
          <w:rFonts w:ascii="Times New Roman" w:hAnsi="Times New Roman" w:cs="Times New Roman"/>
        </w:rPr>
      </w:pPr>
    </w:p>
    <w:p w14:paraId="3A4F2732" w14:textId="099F74EC" w:rsidR="00DD1395" w:rsidRPr="00687424" w:rsidRDefault="00DD1395">
      <w:pPr>
        <w:rPr>
          <w:rFonts w:ascii="Times New Roman" w:hAnsi="Times New Roman" w:cs="Times New Roman"/>
          <w:b/>
        </w:rPr>
      </w:pPr>
    </w:p>
    <w:p w14:paraId="45552759" w14:textId="388BC701" w:rsidR="00DD1395" w:rsidRPr="00687424" w:rsidRDefault="00DD1395" w:rsidP="006874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424">
        <w:rPr>
          <w:rFonts w:ascii="Times New Roman" w:hAnsi="Times New Roman" w:cs="Times New Roman"/>
          <w:b/>
          <w:sz w:val="28"/>
          <w:szCs w:val="28"/>
        </w:rPr>
        <w:t xml:space="preserve">Seminar </w:t>
      </w:r>
      <w:proofErr w:type="spellStart"/>
      <w:r w:rsidRPr="00687424">
        <w:rPr>
          <w:rFonts w:ascii="Times New Roman" w:hAnsi="Times New Roman" w:cs="Times New Roman"/>
          <w:b/>
          <w:sz w:val="28"/>
          <w:szCs w:val="28"/>
        </w:rPr>
        <w:t>mit</w:t>
      </w:r>
      <w:proofErr w:type="spellEnd"/>
      <w:r w:rsidRPr="006874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7424">
        <w:rPr>
          <w:rFonts w:ascii="Times New Roman" w:hAnsi="Times New Roman" w:cs="Times New Roman"/>
          <w:b/>
          <w:sz w:val="28"/>
          <w:szCs w:val="28"/>
        </w:rPr>
        <w:t>Professorin</w:t>
      </w:r>
      <w:proofErr w:type="spellEnd"/>
      <w:r w:rsidRPr="00687424">
        <w:rPr>
          <w:rFonts w:ascii="Times New Roman" w:hAnsi="Times New Roman" w:cs="Times New Roman"/>
          <w:b/>
          <w:sz w:val="28"/>
          <w:szCs w:val="28"/>
        </w:rPr>
        <w:t xml:space="preserve"> Barbara Sattler</w:t>
      </w:r>
    </w:p>
    <w:p w14:paraId="655E4116" w14:textId="6BF3CD05" w:rsidR="00687424" w:rsidRDefault="00687424" w:rsidP="00687424">
      <w:pPr>
        <w:jc w:val="center"/>
        <w:rPr>
          <w:rFonts w:ascii="Times New Roman" w:hAnsi="Times New Roman" w:cs="Times New Roman"/>
        </w:rPr>
      </w:pPr>
    </w:p>
    <w:p w14:paraId="030D2577" w14:textId="0B91C173" w:rsidR="00687424" w:rsidRPr="00687424" w:rsidRDefault="00687424" w:rsidP="00687424">
      <w:pPr>
        <w:jc w:val="center"/>
        <w:rPr>
          <w:rFonts w:ascii="Times New Roman" w:hAnsi="Times New Roman" w:cs="Times New Roman"/>
          <w:b/>
          <w:lang w:val="de-DE"/>
        </w:rPr>
      </w:pPr>
      <w:proofErr w:type="spellStart"/>
      <w:r w:rsidRPr="00687424">
        <w:rPr>
          <w:rFonts w:ascii="Times New Roman" w:hAnsi="Times New Roman" w:cs="Times New Roman"/>
          <w:b/>
          <w:lang w:val="de-DE"/>
        </w:rPr>
        <w:t>Bonitz</w:t>
      </w:r>
      <w:proofErr w:type="spellEnd"/>
      <w:r w:rsidRPr="00687424">
        <w:rPr>
          <w:rFonts w:ascii="Times New Roman" w:hAnsi="Times New Roman" w:cs="Times New Roman"/>
          <w:b/>
          <w:lang w:val="de-DE"/>
        </w:rPr>
        <w:t xml:space="preserve"> </w:t>
      </w:r>
      <w:proofErr w:type="spellStart"/>
      <w:r w:rsidRPr="00687424">
        <w:rPr>
          <w:rFonts w:ascii="Times New Roman" w:hAnsi="Times New Roman" w:cs="Times New Roman"/>
          <w:b/>
          <w:lang w:val="de-DE"/>
        </w:rPr>
        <w:t>Lecturer</w:t>
      </w:r>
      <w:proofErr w:type="spellEnd"/>
      <w:r w:rsidRPr="00687424">
        <w:rPr>
          <w:rFonts w:ascii="Times New Roman" w:hAnsi="Times New Roman" w:cs="Times New Roman"/>
          <w:b/>
          <w:lang w:val="de-DE"/>
        </w:rPr>
        <w:t xml:space="preserve"> 2023</w:t>
      </w:r>
    </w:p>
    <w:p w14:paraId="3831729C" w14:textId="5C0689D6" w:rsidR="00DD1395" w:rsidRPr="00687424" w:rsidRDefault="00DD1395">
      <w:pPr>
        <w:rPr>
          <w:rFonts w:ascii="Times New Roman" w:hAnsi="Times New Roman" w:cs="Times New Roman"/>
          <w:lang w:val="de-DE"/>
        </w:rPr>
      </w:pPr>
    </w:p>
    <w:p w14:paraId="01E2B54E" w14:textId="0E681B04" w:rsidR="00DD1395" w:rsidRDefault="00DD1395" w:rsidP="00687424">
      <w:pPr>
        <w:jc w:val="center"/>
        <w:rPr>
          <w:rFonts w:ascii="Times New Roman" w:hAnsi="Times New Roman" w:cs="Times New Roman"/>
          <w:lang w:val="de-DE"/>
        </w:rPr>
      </w:pPr>
      <w:r w:rsidRPr="00687424">
        <w:rPr>
          <w:rFonts w:ascii="Times New Roman" w:hAnsi="Times New Roman" w:cs="Times New Roman"/>
          <w:lang w:val="de-DE"/>
        </w:rPr>
        <w:t>Institut für Philosophie, Universität Bochum</w:t>
      </w:r>
    </w:p>
    <w:p w14:paraId="4AE11B1B" w14:textId="77777777" w:rsidR="00687424" w:rsidRPr="00687424" w:rsidRDefault="00687424" w:rsidP="00687424">
      <w:pPr>
        <w:jc w:val="center"/>
        <w:rPr>
          <w:rFonts w:ascii="Times New Roman" w:hAnsi="Times New Roman" w:cs="Times New Roman"/>
          <w:lang w:val="de-DE"/>
        </w:rPr>
      </w:pPr>
    </w:p>
    <w:p w14:paraId="73A93AC4" w14:textId="3E4059F4" w:rsidR="00DD1395" w:rsidRPr="00687424" w:rsidRDefault="00DD1395">
      <w:pPr>
        <w:rPr>
          <w:rFonts w:ascii="Times New Roman" w:hAnsi="Times New Roman" w:cs="Times New Roman"/>
          <w:lang w:val="de-DE"/>
        </w:rPr>
      </w:pPr>
    </w:p>
    <w:p w14:paraId="45C7BD15" w14:textId="71B708E1" w:rsidR="00DD1395" w:rsidRDefault="00DD1395" w:rsidP="00687424">
      <w:pPr>
        <w:jc w:val="center"/>
        <w:rPr>
          <w:rFonts w:ascii="Times New Roman" w:hAnsi="Times New Roman" w:cs="Times New Roman"/>
          <w:lang w:val="de-DE"/>
        </w:rPr>
      </w:pPr>
      <w:r w:rsidRPr="00687424">
        <w:rPr>
          <w:rFonts w:ascii="Times New Roman" w:hAnsi="Times New Roman" w:cs="Times New Roman"/>
          <w:lang w:val="de-DE"/>
        </w:rPr>
        <w:t>Zum Thema</w:t>
      </w:r>
    </w:p>
    <w:p w14:paraId="15DC911C" w14:textId="77777777" w:rsidR="00687424" w:rsidRPr="00687424" w:rsidRDefault="00687424" w:rsidP="00687424">
      <w:pPr>
        <w:jc w:val="center"/>
        <w:rPr>
          <w:rFonts w:ascii="Times New Roman" w:hAnsi="Times New Roman" w:cs="Times New Roman"/>
          <w:lang w:val="de-DE"/>
        </w:rPr>
      </w:pPr>
    </w:p>
    <w:p w14:paraId="7F1032E2" w14:textId="49B78BE7" w:rsidR="00DD1395" w:rsidRDefault="00DD1395">
      <w:pPr>
        <w:rPr>
          <w:rFonts w:ascii="Times New Roman" w:hAnsi="Times New Roman" w:cs="Times New Roman"/>
          <w:lang w:val="de-DE"/>
        </w:rPr>
      </w:pPr>
    </w:p>
    <w:p w14:paraId="217F079E" w14:textId="2154050D" w:rsidR="00687424" w:rsidRDefault="00687424">
      <w:pPr>
        <w:rPr>
          <w:rFonts w:ascii="Times New Roman" w:hAnsi="Times New Roman" w:cs="Times New Roman"/>
          <w:lang w:val="de-DE"/>
        </w:rPr>
      </w:pPr>
    </w:p>
    <w:p w14:paraId="2F529698" w14:textId="77777777" w:rsidR="00687424" w:rsidRPr="00687424" w:rsidRDefault="00687424">
      <w:pPr>
        <w:rPr>
          <w:rFonts w:ascii="Times New Roman" w:hAnsi="Times New Roman" w:cs="Times New Roman"/>
          <w:lang w:val="de-DE"/>
        </w:rPr>
      </w:pPr>
    </w:p>
    <w:p w14:paraId="2E3BF5AB" w14:textId="62C682F3" w:rsidR="00DD1395" w:rsidRPr="00687424" w:rsidRDefault="00DD1395" w:rsidP="00687424">
      <w:pPr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DD1395"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</w:rPr>
        <w:t>Space and void in early Greek thought</w:t>
      </w:r>
    </w:p>
    <w:p w14:paraId="424C5D96" w14:textId="06AF1338" w:rsidR="00DD1395" w:rsidRPr="00687424" w:rsidRDefault="00DD1395" w:rsidP="00DD1395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5810903" w14:textId="38D9AC8E" w:rsidR="00DD1395" w:rsidRDefault="00DD1395" w:rsidP="00DD1395">
      <w:pPr>
        <w:rPr>
          <w:rFonts w:ascii="Times New Roman" w:eastAsia="Times New Roman" w:hAnsi="Times New Roman" w:cs="Times New Roman"/>
        </w:rPr>
      </w:pPr>
    </w:p>
    <w:p w14:paraId="11BDA3F2" w14:textId="33474505" w:rsidR="00687424" w:rsidRDefault="00687424" w:rsidP="00DD1395">
      <w:pPr>
        <w:rPr>
          <w:rFonts w:ascii="Times New Roman" w:eastAsia="Times New Roman" w:hAnsi="Times New Roman" w:cs="Times New Roman"/>
        </w:rPr>
      </w:pPr>
    </w:p>
    <w:p w14:paraId="502F9CF1" w14:textId="4DA4B85F" w:rsidR="00687424" w:rsidRDefault="00687424" w:rsidP="00DD1395">
      <w:pPr>
        <w:rPr>
          <w:rFonts w:ascii="Times New Roman" w:eastAsia="Times New Roman" w:hAnsi="Times New Roman" w:cs="Times New Roman"/>
        </w:rPr>
      </w:pPr>
    </w:p>
    <w:p w14:paraId="4341E0CA" w14:textId="51597BC6" w:rsidR="00687424" w:rsidRDefault="00687424" w:rsidP="00DD1395">
      <w:pPr>
        <w:rPr>
          <w:rFonts w:ascii="Times New Roman" w:eastAsia="Times New Roman" w:hAnsi="Times New Roman" w:cs="Times New Roman"/>
        </w:rPr>
      </w:pPr>
    </w:p>
    <w:p w14:paraId="70EE4553" w14:textId="7FE67EA7" w:rsidR="00687424" w:rsidRDefault="00687424" w:rsidP="00DD1395">
      <w:pPr>
        <w:rPr>
          <w:rFonts w:ascii="Times New Roman" w:eastAsia="Times New Roman" w:hAnsi="Times New Roman" w:cs="Times New Roman"/>
        </w:rPr>
      </w:pPr>
    </w:p>
    <w:p w14:paraId="4895D676" w14:textId="77777777" w:rsidR="00687424" w:rsidRPr="00687424" w:rsidRDefault="00687424" w:rsidP="00DD1395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65D6B737" w14:textId="77777777" w:rsidR="00687424" w:rsidRPr="00687424" w:rsidRDefault="00687424" w:rsidP="00DD1395">
      <w:pPr>
        <w:rPr>
          <w:rFonts w:ascii="Times New Roman" w:eastAsia="Times New Roman" w:hAnsi="Times New Roman" w:cs="Times New Roman"/>
        </w:rPr>
      </w:pPr>
    </w:p>
    <w:p w14:paraId="4ADDC2EC" w14:textId="77777777" w:rsidR="00687424" w:rsidRPr="00DD1395" w:rsidRDefault="00687424" w:rsidP="00687424">
      <w:pPr>
        <w:jc w:val="center"/>
        <w:rPr>
          <w:rFonts w:ascii="Times New Roman" w:eastAsia="Times New Roman" w:hAnsi="Times New Roman" w:cs="Times New Roman"/>
          <w:b/>
          <w:lang w:val="de-DE"/>
        </w:rPr>
      </w:pPr>
      <w:r w:rsidRPr="00687424">
        <w:rPr>
          <w:rFonts w:ascii="Times New Roman" w:eastAsia="Times New Roman" w:hAnsi="Times New Roman" w:cs="Times New Roman"/>
          <w:b/>
          <w:lang w:val="de-DE"/>
        </w:rPr>
        <w:t>Freitag, 23.06.2023, 10.00-11.30</w:t>
      </w:r>
    </w:p>
    <w:p w14:paraId="19F8710C" w14:textId="77777777" w:rsidR="00687424" w:rsidRPr="00687424" w:rsidRDefault="00687424" w:rsidP="00DD1395">
      <w:pPr>
        <w:rPr>
          <w:rFonts w:ascii="Times New Roman" w:eastAsia="Times New Roman" w:hAnsi="Times New Roman" w:cs="Times New Roman"/>
          <w:b/>
          <w:lang w:val="de-DE"/>
        </w:rPr>
      </w:pPr>
    </w:p>
    <w:p w14:paraId="34B1C073" w14:textId="77777777" w:rsidR="00687424" w:rsidRPr="00687424" w:rsidRDefault="00687424" w:rsidP="00DD1395">
      <w:pPr>
        <w:rPr>
          <w:rFonts w:ascii="Times New Roman" w:eastAsia="Times New Roman" w:hAnsi="Times New Roman" w:cs="Times New Roman"/>
          <w:lang w:val="de-DE"/>
        </w:rPr>
      </w:pPr>
    </w:p>
    <w:p w14:paraId="3253EAE3" w14:textId="75DC7C3C" w:rsidR="00DD1395" w:rsidRPr="00687424" w:rsidRDefault="00DD1395" w:rsidP="00687424">
      <w:pPr>
        <w:jc w:val="center"/>
        <w:rPr>
          <w:rFonts w:ascii="Times New Roman" w:eastAsia="Times New Roman" w:hAnsi="Times New Roman" w:cs="Times New Roman"/>
          <w:lang w:val="de-DE"/>
        </w:rPr>
      </w:pPr>
      <w:r w:rsidRPr="00687424">
        <w:rPr>
          <w:rFonts w:ascii="Times New Roman" w:eastAsia="Times New Roman" w:hAnsi="Times New Roman" w:cs="Times New Roman"/>
          <w:lang w:val="de-DE"/>
        </w:rPr>
        <w:t>Bibliothek des Instituts für Klassische Philologie, Mittel- und Neulatein</w:t>
      </w:r>
    </w:p>
    <w:p w14:paraId="7328BDDD" w14:textId="7D08C862" w:rsidR="00DD1395" w:rsidRPr="00687424" w:rsidRDefault="00DD1395" w:rsidP="00DD1395">
      <w:pPr>
        <w:rPr>
          <w:rFonts w:ascii="Times New Roman" w:eastAsia="Times New Roman" w:hAnsi="Times New Roman" w:cs="Times New Roman"/>
          <w:lang w:val="de-DE"/>
        </w:rPr>
      </w:pPr>
    </w:p>
    <w:p w14:paraId="742227C5" w14:textId="77777777" w:rsidR="00DD1395" w:rsidRPr="00687424" w:rsidRDefault="00DD1395">
      <w:pPr>
        <w:rPr>
          <w:rFonts w:ascii="Times New Roman" w:hAnsi="Times New Roman" w:cs="Times New Roman"/>
          <w:lang w:val="de-DE"/>
        </w:rPr>
      </w:pPr>
    </w:p>
    <w:sectPr w:rsidR="00DD1395" w:rsidRPr="00687424" w:rsidSect="006052A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95"/>
    <w:rsid w:val="00274530"/>
    <w:rsid w:val="006052A7"/>
    <w:rsid w:val="00687424"/>
    <w:rsid w:val="00DD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B6BA552"/>
  <w15:chartTrackingRefBased/>
  <w15:docId w15:val="{3A493C22-796D-9542-A769-664F5A9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4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2023-06-21T19:32:00Z</dcterms:created>
  <dcterms:modified xsi:type="dcterms:W3CDTF">2023-06-21T19:36:00Z</dcterms:modified>
</cp:coreProperties>
</file>